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67" w:rsidRDefault="00FF7667" w:rsidP="00FF7667">
      <w:pPr>
        <w:suppressAutoHyphens/>
        <w:jc w:val="center"/>
        <w:rPr>
          <w:rFonts w:ascii="Arial" w:eastAsia="Calibri" w:hAnsi="Arial" w:cs="Arial"/>
          <w:b/>
          <w:kern w:val="2"/>
          <w:sz w:val="32"/>
          <w:szCs w:val="32"/>
          <w:lang w:eastAsia="zh-CN"/>
        </w:rPr>
      </w:pPr>
      <w:r>
        <w:tab/>
      </w:r>
      <w:r w:rsidR="001D6796">
        <w:rPr>
          <w:rFonts w:ascii="Arial" w:eastAsia="Calibri" w:hAnsi="Arial" w:cs="Arial"/>
          <w:b/>
          <w:kern w:val="2"/>
          <w:sz w:val="32"/>
          <w:szCs w:val="32"/>
          <w:lang w:eastAsia="zh-CN"/>
        </w:rPr>
        <w:t>22.11.2023 г. № 69</w:t>
      </w:r>
    </w:p>
    <w:p w:rsidR="00FF7667" w:rsidRDefault="00FF7667" w:rsidP="00FF7667">
      <w:pPr>
        <w:suppressAutoHyphens/>
        <w:jc w:val="center"/>
        <w:rPr>
          <w:rFonts w:ascii="Arial" w:eastAsia="Calibri" w:hAnsi="Arial" w:cs="Arial"/>
          <w:b/>
          <w:kern w:val="2"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kern w:val="2"/>
          <w:sz w:val="32"/>
          <w:szCs w:val="32"/>
          <w:lang w:eastAsia="zh-CN"/>
        </w:rPr>
        <w:t>РОССИЙСКАЯ ФЕДЕРАЦИЯ</w:t>
      </w:r>
    </w:p>
    <w:p w:rsidR="00FF7667" w:rsidRDefault="00FF7667" w:rsidP="00FF7667">
      <w:pPr>
        <w:suppressAutoHyphens/>
        <w:jc w:val="center"/>
        <w:rPr>
          <w:rFonts w:ascii="Arial" w:eastAsia="Calibri" w:hAnsi="Arial" w:cs="Arial"/>
          <w:b/>
          <w:kern w:val="2"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kern w:val="2"/>
          <w:sz w:val="32"/>
          <w:szCs w:val="32"/>
          <w:lang w:eastAsia="zh-CN"/>
        </w:rPr>
        <w:t>ИРКУТСКАЯ ОБЛАСТЬ</w:t>
      </w:r>
    </w:p>
    <w:p w:rsidR="00FF7667" w:rsidRDefault="00FF7667" w:rsidP="00FF7667">
      <w:pPr>
        <w:suppressAutoHyphens/>
        <w:jc w:val="center"/>
        <w:rPr>
          <w:rFonts w:ascii="Arial" w:eastAsia="Calibri" w:hAnsi="Arial" w:cs="Arial"/>
          <w:b/>
          <w:kern w:val="2"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kern w:val="2"/>
          <w:sz w:val="32"/>
          <w:szCs w:val="32"/>
          <w:lang w:eastAsia="zh-CN"/>
        </w:rPr>
        <w:t>КУЙТУНСКИЙ РАЙОН</w:t>
      </w:r>
    </w:p>
    <w:p w:rsidR="00FF7667" w:rsidRDefault="00FF7667" w:rsidP="00FF7667">
      <w:pPr>
        <w:suppressAutoHyphens/>
        <w:jc w:val="center"/>
        <w:rPr>
          <w:rFonts w:ascii="Arial" w:eastAsia="Calibri" w:hAnsi="Arial" w:cs="Arial"/>
          <w:b/>
          <w:kern w:val="2"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kern w:val="2"/>
          <w:sz w:val="32"/>
          <w:szCs w:val="32"/>
          <w:lang w:eastAsia="zh-CN"/>
        </w:rPr>
        <w:t>АДМИНИСТРАЦИЯ</w:t>
      </w:r>
    </w:p>
    <w:p w:rsidR="00FF7667" w:rsidRDefault="00FF7667" w:rsidP="00FF7667">
      <w:pPr>
        <w:suppressAutoHyphens/>
        <w:jc w:val="center"/>
        <w:rPr>
          <w:rFonts w:ascii="Arial" w:eastAsia="Calibri" w:hAnsi="Arial" w:cs="Arial"/>
          <w:b/>
          <w:kern w:val="2"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kern w:val="2"/>
          <w:sz w:val="32"/>
          <w:szCs w:val="32"/>
          <w:lang w:eastAsia="zh-CN"/>
        </w:rPr>
        <w:t>ТУЛЮШСКОГО СЕЛЬСКОГО ПОСЕЛЕНИЯ</w:t>
      </w:r>
    </w:p>
    <w:p w:rsidR="00FF7667" w:rsidRDefault="00FF7667" w:rsidP="00FF7667">
      <w:pPr>
        <w:suppressAutoHyphens/>
        <w:jc w:val="center"/>
        <w:rPr>
          <w:rFonts w:ascii="Arial" w:eastAsia="Calibri" w:hAnsi="Arial" w:cs="Arial"/>
          <w:b/>
          <w:kern w:val="2"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kern w:val="2"/>
          <w:sz w:val="32"/>
          <w:szCs w:val="32"/>
          <w:lang w:eastAsia="zh-CN"/>
        </w:rPr>
        <w:t>ПОСТАНОВЛЕНИЕ</w:t>
      </w:r>
    </w:p>
    <w:p w:rsidR="00FB20F4" w:rsidRDefault="00FF7667" w:rsidP="00FB20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Тулюшского</w:t>
      </w:r>
    </w:p>
    <w:p w:rsidR="00FF7667" w:rsidRDefault="00FF7667" w:rsidP="00FB20F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F7667" w:rsidRDefault="00FB20F4" w:rsidP="00FB20F4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F7667">
        <w:rPr>
          <w:rFonts w:ascii="Arial" w:hAnsi="Arial" w:cs="Arial"/>
          <w:color w:val="000000"/>
        </w:rPr>
        <w:t xml:space="preserve">В соответствии </w:t>
      </w:r>
      <w:r w:rsidR="00FF7667">
        <w:rPr>
          <w:rFonts w:ascii="Arial" w:hAnsi="Arial" w:cs="Arial"/>
        </w:rPr>
        <w:t>со статьей 44 Федерального закона от 31 июля 2020 года № 248-ФЗ «О государственном контроле (надзоре) и муниципальном контроле в Российской Федерации», на основании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FF7667">
        <w:rPr>
          <w:rFonts w:ascii="Arial" w:hAnsi="Arial" w:cs="Arial"/>
          <w:color w:val="000000"/>
        </w:rPr>
        <w:t xml:space="preserve"> в соответствии с Решением Думы Тулюшского муниципального образования № 101 от 23.11.2021 года «</w:t>
      </w:r>
      <w:r w:rsidR="00FF7667">
        <w:rPr>
          <w:rFonts w:ascii="Arial" w:hAnsi="Arial" w:cs="Arial"/>
          <w:bCs/>
          <w:color w:val="000000"/>
        </w:rPr>
        <w:t xml:space="preserve">Об утверждении </w:t>
      </w:r>
      <w:bookmarkStart w:id="0" w:name="_Hlk77671647"/>
      <w:r w:rsidR="00FF7667">
        <w:rPr>
          <w:rFonts w:ascii="Arial" w:hAnsi="Arial" w:cs="Arial"/>
          <w:bCs/>
          <w:color w:val="000000"/>
        </w:rPr>
        <w:t xml:space="preserve">положения о муниципальном контроле </w:t>
      </w:r>
      <w:bookmarkStart w:id="1" w:name="_Hlk77686366"/>
      <w:r w:rsidR="00FF7667">
        <w:rPr>
          <w:rFonts w:ascii="Arial" w:hAnsi="Arial" w:cs="Arial"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населенного </w:t>
      </w:r>
      <w:bookmarkEnd w:id="0"/>
      <w:bookmarkEnd w:id="1"/>
      <w:r w:rsidR="00FF7667">
        <w:rPr>
          <w:rFonts w:ascii="Arial" w:hAnsi="Arial" w:cs="Arial"/>
          <w:bCs/>
          <w:color w:val="000000"/>
        </w:rPr>
        <w:t>пункта Тулюшского муниципального образования</w:t>
      </w:r>
      <w:r w:rsidR="00FF7667">
        <w:rPr>
          <w:rFonts w:ascii="Arial" w:hAnsi="Arial" w:cs="Arial"/>
          <w:color w:val="000000"/>
        </w:rPr>
        <w:t xml:space="preserve">», руководствуясь </w:t>
      </w:r>
      <w:r w:rsidR="00FF7667">
        <w:rPr>
          <w:rFonts w:ascii="Arial" w:hAnsi="Arial" w:cs="Arial"/>
        </w:rPr>
        <w:t>Уставом Тулюшского муниципального образования, администрация Тулюшского сельского поселения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  <w:bCs/>
        </w:rPr>
      </w:pPr>
    </w:p>
    <w:p w:rsidR="00FF7667" w:rsidRDefault="00FF7667" w:rsidP="00FF7667">
      <w:pPr>
        <w:ind w:right="-185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FF7667" w:rsidRDefault="00FF7667" w:rsidP="00FF7667">
      <w:pPr>
        <w:ind w:right="-185"/>
        <w:jc w:val="center"/>
        <w:rPr>
          <w:rFonts w:ascii="Arial" w:hAnsi="Arial" w:cs="Arial"/>
          <w:bCs/>
        </w:rPr>
      </w:pPr>
    </w:p>
    <w:p w:rsidR="00AF29BF" w:rsidRDefault="00FF7667" w:rsidP="00FF7667">
      <w:pPr>
        <w:ind w:firstLine="709"/>
        <w:jc w:val="both"/>
        <w:rPr>
          <w:rFonts w:ascii="Arial" w:hAnsi="Arial" w:cs="Arial"/>
        </w:rPr>
      </w:pPr>
      <w:bookmarkStart w:id="2" w:name="sub_1"/>
      <w:r>
        <w:rPr>
          <w:rFonts w:ascii="Arial" w:hAnsi="Arial" w:cs="Arial"/>
        </w:rPr>
        <w:t xml:space="preserve">1. </w:t>
      </w:r>
      <w:r w:rsidR="00AF29BF">
        <w:rPr>
          <w:rFonts w:ascii="Arial" w:hAnsi="Arial" w:cs="Arial"/>
        </w:rPr>
        <w:t xml:space="preserve">Считать </w:t>
      </w:r>
      <w:r w:rsidR="00FB20F4">
        <w:rPr>
          <w:rFonts w:ascii="Arial" w:hAnsi="Arial" w:cs="Arial"/>
        </w:rPr>
        <w:t xml:space="preserve">утратившим силу постановление </w:t>
      </w:r>
      <w:r w:rsidR="00AF29BF">
        <w:rPr>
          <w:rFonts w:ascii="Arial" w:hAnsi="Arial" w:cs="Arial"/>
        </w:rPr>
        <w:t xml:space="preserve">администрации «Об утверждении программы  профилактики рисков  причинения вреда </w:t>
      </w:r>
      <w:r w:rsidR="00AF29BF" w:rsidRPr="00AF29BF">
        <w:rPr>
          <w:rFonts w:ascii="Arial" w:hAnsi="Arial" w:cs="Arial"/>
        </w:rPr>
        <w:t>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Тулюшского муниципального образования</w:t>
      </w:r>
      <w:r w:rsidR="00AF29BF">
        <w:rPr>
          <w:rFonts w:ascii="Arial" w:hAnsi="Arial" w:cs="Arial"/>
        </w:rPr>
        <w:t>» от 14.11.2022г  № 58.</w:t>
      </w:r>
    </w:p>
    <w:p w:rsidR="00FF7667" w:rsidRDefault="00AF29BF" w:rsidP="00FF76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F7667">
        <w:rPr>
          <w:rFonts w:ascii="Arial" w:hAnsi="Arial" w:cs="Arial"/>
        </w:rPr>
        <w:t>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Тулюшского муниципального образования (Приложение).</w:t>
      </w:r>
    </w:p>
    <w:bookmarkEnd w:id="2"/>
    <w:p w:rsidR="00FF7667" w:rsidRDefault="00FB20F4" w:rsidP="00FF7667">
      <w:pPr>
        <w:pStyle w:val="a7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</w:rPr>
        <w:t>3</w:t>
      </w:r>
      <w:r w:rsidR="00FF7667">
        <w:rPr>
          <w:rFonts w:ascii="Arial" w:hAnsi="Arial" w:cs="Arial"/>
          <w:bCs/>
        </w:rPr>
        <w:t xml:space="preserve">.  Опубликовать настоящее постановление в «Вестнике Тулюшского муниципального образования» и </w:t>
      </w:r>
      <w:r w:rsidR="00FF7667">
        <w:rPr>
          <w:rFonts w:ascii="Arial" w:hAnsi="Arial" w:cs="Arial"/>
          <w:lang w:eastAsia="en-US"/>
        </w:rPr>
        <w:t>разместить на официальном сайте администрации Тулюшского муниципального образования в информационно-телекоммуникационной сети «Интернет».</w:t>
      </w:r>
    </w:p>
    <w:p w:rsidR="00FF7667" w:rsidRDefault="00FB20F4" w:rsidP="00FF76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F7667">
        <w:rPr>
          <w:rFonts w:ascii="Arial" w:hAnsi="Arial" w:cs="Arial"/>
        </w:rPr>
        <w:t xml:space="preserve">. Контроль за исполнением настоящего постановления оставляю за собой.  </w:t>
      </w:r>
    </w:p>
    <w:p w:rsidR="00FB20F4" w:rsidRDefault="00FB20F4" w:rsidP="00FB20F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F7667">
        <w:rPr>
          <w:rFonts w:ascii="Arial" w:hAnsi="Arial" w:cs="Arial"/>
        </w:rPr>
        <w:t>. Настоящее постановле</w:t>
      </w:r>
      <w:r w:rsidR="001D6796">
        <w:rPr>
          <w:rFonts w:ascii="Arial" w:hAnsi="Arial" w:cs="Arial"/>
        </w:rPr>
        <w:t>ние вступает в силу с 01.01.2024</w:t>
      </w:r>
      <w:r w:rsidR="00FF7667">
        <w:rPr>
          <w:rFonts w:ascii="Arial" w:hAnsi="Arial" w:cs="Arial"/>
        </w:rPr>
        <w:t>года.</w:t>
      </w:r>
    </w:p>
    <w:p w:rsidR="00FB20F4" w:rsidRDefault="00FB20F4" w:rsidP="00FB20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F7667" w:rsidRDefault="00FB20F4" w:rsidP="00FB20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7667">
        <w:rPr>
          <w:rFonts w:ascii="Arial" w:hAnsi="Arial" w:cs="Arial"/>
        </w:rPr>
        <w:t>Глава Тулюшского муниципального образования</w:t>
      </w:r>
      <w:r w:rsidR="00FF7667">
        <w:rPr>
          <w:rFonts w:ascii="Arial" w:hAnsi="Arial" w:cs="Arial"/>
        </w:rPr>
        <w:tab/>
        <w:t xml:space="preserve">                  А.В.Симаков</w:t>
      </w:r>
    </w:p>
    <w:p w:rsidR="00FF7667" w:rsidRDefault="00FF7667" w:rsidP="00FF7667">
      <w:pPr>
        <w:pStyle w:val="21"/>
        <w:shd w:val="clear" w:color="auto" w:fill="auto"/>
        <w:jc w:val="right"/>
        <w:rPr>
          <w:sz w:val="24"/>
          <w:szCs w:val="24"/>
        </w:rPr>
      </w:pPr>
    </w:p>
    <w:p w:rsidR="00FF7667" w:rsidRDefault="00FF7667" w:rsidP="00FF7667">
      <w:pPr>
        <w:pStyle w:val="21"/>
        <w:shd w:val="clear" w:color="auto" w:fill="auto"/>
        <w:jc w:val="right"/>
        <w:rPr>
          <w:sz w:val="24"/>
          <w:szCs w:val="24"/>
        </w:rPr>
      </w:pPr>
    </w:p>
    <w:p w:rsidR="00FF7667" w:rsidRDefault="00FF7667" w:rsidP="00FF7667">
      <w:pPr>
        <w:pStyle w:val="21"/>
        <w:shd w:val="clear" w:color="auto" w:fill="auto"/>
        <w:jc w:val="right"/>
        <w:rPr>
          <w:sz w:val="24"/>
          <w:szCs w:val="24"/>
        </w:rPr>
      </w:pPr>
    </w:p>
    <w:p w:rsidR="00FF7667" w:rsidRDefault="00FF7667" w:rsidP="00FF7667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FF7667" w:rsidRDefault="00FF7667" w:rsidP="00FF7667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FF7667" w:rsidRDefault="00FF7667" w:rsidP="00FF7667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Тулюшского сельского поселения</w:t>
      </w:r>
    </w:p>
    <w:p w:rsidR="00FF7667" w:rsidRDefault="001D6796" w:rsidP="00FF7667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22.11.2023 г. № 69</w:t>
      </w:r>
    </w:p>
    <w:p w:rsidR="00FF7667" w:rsidRDefault="00FF7667" w:rsidP="00FF7667">
      <w:pPr>
        <w:pStyle w:val="a7"/>
        <w:jc w:val="center"/>
        <w:rPr>
          <w:rFonts w:ascii="Arial" w:hAnsi="Arial" w:cs="Arial"/>
          <w:b/>
        </w:rPr>
      </w:pPr>
    </w:p>
    <w:p w:rsidR="00FF7667" w:rsidRDefault="00FF7667" w:rsidP="00FF7667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Программа</w:t>
      </w:r>
    </w:p>
    <w:p w:rsidR="00FF7667" w:rsidRDefault="00FF7667" w:rsidP="00FF7667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Тулюшского муниципального образования</w:t>
      </w:r>
    </w:p>
    <w:p w:rsidR="00FF7667" w:rsidRDefault="00FF7667" w:rsidP="00FF7667">
      <w:pPr>
        <w:pStyle w:val="a7"/>
        <w:rPr>
          <w:rFonts w:ascii="Arial" w:hAnsi="Arial" w:cs="Arial"/>
        </w:rPr>
      </w:pPr>
    </w:p>
    <w:p w:rsidR="00FF7667" w:rsidRDefault="00FF7667" w:rsidP="00FF7667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1. Общие положения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</w:t>
      </w:r>
      <w:r>
        <w:rPr>
          <w:rFonts w:ascii="Arial" w:hAnsi="Arial" w:cs="Arial"/>
        </w:rPr>
        <w:softHyphen/>
        <w:t>ском транспорте и в дорожном хозяйстве  в  границах населенных пунктов Тулюшского муници</w:t>
      </w:r>
      <w:r>
        <w:rPr>
          <w:rFonts w:ascii="Arial" w:hAnsi="Arial" w:cs="Arial"/>
        </w:rPr>
        <w:softHyphen/>
        <w:t>пального образования (далее – программа) устанавливает порядок проведения администрацией Тулюшского сельского поселения (далее –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</w:t>
      </w:r>
      <w:r>
        <w:rPr>
          <w:rFonts w:ascii="Arial" w:hAnsi="Arial" w:cs="Arial"/>
        </w:rPr>
        <w:softHyphen/>
        <w:t>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Тулюшского муниципального образования (далее – муниципальный контроль).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Программа направлена на достижение общественно значимых результатов, посредством про</w:t>
      </w:r>
      <w:r>
        <w:rPr>
          <w:rFonts w:ascii="Arial" w:hAnsi="Arial" w:cs="Arial"/>
        </w:rPr>
        <w:softHyphen/>
        <w:t>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</w:p>
    <w:p w:rsidR="00FF7667" w:rsidRDefault="00FF7667" w:rsidP="00FF7667">
      <w:pPr>
        <w:pStyle w:val="2"/>
        <w:shd w:val="clear" w:color="auto" w:fill="auto"/>
        <w:spacing w:line="270" w:lineRule="exact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FF7667" w:rsidRDefault="00FF7667" w:rsidP="00FF7667">
      <w:pPr>
        <w:pStyle w:val="2"/>
        <w:shd w:val="clear" w:color="auto" w:fill="auto"/>
        <w:spacing w:line="270" w:lineRule="exact"/>
        <w:ind w:firstLine="0"/>
        <w:rPr>
          <w:rFonts w:ascii="Arial" w:hAnsi="Arial" w:cs="Arial"/>
          <w:b/>
          <w:sz w:val="24"/>
          <w:szCs w:val="24"/>
        </w:rPr>
      </w:pPr>
    </w:p>
    <w:p w:rsidR="00FF7667" w:rsidRPr="00FB20F4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 соответствии с Положением о муниципальном контроле на автомобильном транспорте, го</w:t>
      </w:r>
      <w:r>
        <w:rPr>
          <w:rFonts w:ascii="Arial" w:hAnsi="Arial" w:cs="Arial"/>
        </w:rPr>
        <w:softHyphen/>
        <w:t>родском наземном электрическом транспорте и в дорожном хозяйстве в границах населенных пунктов Тулюшского муниципального образования, муниципальный контроль осуществляется в форме проведения внеплановых проверок соблюдения требований к обеспечению доступности для инвалидов объектов социальной, инженерной и транспортной инфраструктур и предоставля</w:t>
      </w:r>
      <w:r>
        <w:rPr>
          <w:rFonts w:ascii="Arial" w:hAnsi="Arial" w:cs="Arial"/>
        </w:rPr>
        <w:softHyphen/>
        <w:t>емых услуг на территории Тулюшского муниципального образования (далее – обязательные тре</w:t>
      </w:r>
      <w:r>
        <w:rPr>
          <w:rFonts w:ascii="Arial" w:hAnsi="Arial" w:cs="Arial"/>
        </w:rPr>
        <w:softHyphen/>
        <w:t xml:space="preserve">бования), информирования и консультирования физических и юридических лиц, проживающих и (или) осуществляющих </w:t>
      </w:r>
      <w:r>
        <w:rPr>
          <w:rFonts w:ascii="Arial" w:hAnsi="Arial" w:cs="Arial"/>
        </w:rPr>
        <w:lastRenderedPageBreak/>
        <w:t xml:space="preserve">деятельность на территории Тулюшского муниципального образования (далее – </w:t>
      </w:r>
      <w:r w:rsidRPr="00FB20F4">
        <w:rPr>
          <w:rFonts w:ascii="Arial" w:hAnsi="Arial" w:cs="Arial"/>
        </w:rPr>
        <w:t>контролируемые лица).</w:t>
      </w:r>
    </w:p>
    <w:p w:rsidR="00FF7667" w:rsidRPr="00FB20F4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 w:rsidRPr="00FB20F4">
        <w:rPr>
          <w:rFonts w:ascii="Arial" w:hAnsi="Arial" w:cs="Arial"/>
        </w:rPr>
        <w:t>2. Руководствуясь постановлением Правительства Российской Федерации от 3</w:t>
      </w:r>
      <w:r w:rsidR="00FB20F4" w:rsidRPr="00FB20F4">
        <w:rPr>
          <w:rFonts w:ascii="Arial" w:hAnsi="Arial" w:cs="Arial"/>
        </w:rPr>
        <w:t>0 ноября 2020 года № 1969 в 2024</w:t>
      </w:r>
      <w:r w:rsidRPr="00FB20F4">
        <w:rPr>
          <w:rFonts w:ascii="Arial" w:hAnsi="Arial" w:cs="Arial"/>
        </w:rPr>
        <w:t xml:space="preserve"> году плановые проверки контролируемых лиц по муниципальному контролю не проводились.</w:t>
      </w:r>
    </w:p>
    <w:p w:rsidR="00FF7667" w:rsidRPr="00FB20F4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bookmarkStart w:id="3" w:name="_GoBack"/>
      <w:bookmarkEnd w:id="3"/>
      <w:r w:rsidRPr="00FB20F4">
        <w:rPr>
          <w:rFonts w:ascii="Arial" w:hAnsi="Arial" w:cs="Arial"/>
        </w:rPr>
        <w:t>3. В сетевом издании  официального сайта Тулюшского сельского поселения в информационно-телекоммуникационной сети «Интернет» (далее – официальный  интернет-сайт) создана вкладка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:rsidR="00FF7667" w:rsidRPr="00FB20F4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 w:rsidRPr="00FB20F4">
        <w:rPr>
          <w:rFonts w:ascii="Arial" w:hAnsi="Arial" w:cs="Arial"/>
        </w:rPr>
        <w:t>4. Основными проблемами в части нарушений обязательных требований контролируемыми ли</w:t>
      </w:r>
      <w:r w:rsidRPr="00FB20F4">
        <w:rPr>
          <w:rFonts w:ascii="Arial" w:hAnsi="Arial" w:cs="Arial"/>
        </w:rPr>
        <w:softHyphen/>
        <w:t>цами на автомобильном транспорте и в дорожном хозяйстве являются:</w:t>
      </w:r>
    </w:p>
    <w:p w:rsidR="00FF7667" w:rsidRPr="00FB20F4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 w:rsidRPr="00FB20F4">
        <w:rPr>
          <w:rFonts w:ascii="Arial" w:hAnsi="Arial" w:cs="Arial"/>
        </w:rPr>
        <w:t>- непонимание исполнения требований;</w:t>
      </w:r>
    </w:p>
    <w:p w:rsidR="00FF7667" w:rsidRPr="00FB20F4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 w:rsidRPr="00FB20F4">
        <w:rPr>
          <w:rFonts w:ascii="Arial" w:hAnsi="Arial" w:cs="Arial"/>
        </w:rPr>
        <w:t>- отсутствие информирования о требованиях;</w:t>
      </w:r>
    </w:p>
    <w:p w:rsidR="00FF7667" w:rsidRPr="00FB20F4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 w:rsidRPr="00FB20F4">
        <w:rPr>
          <w:rFonts w:ascii="Arial" w:hAnsi="Arial" w:cs="Arial"/>
        </w:rPr>
        <w:t>- 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FF7667" w:rsidRPr="00FB20F4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 w:rsidRPr="00FB20F4">
        <w:rPr>
          <w:rFonts w:ascii="Arial" w:hAnsi="Arial" w:cs="Arial"/>
        </w:rPr>
        <w:t>5. Решением данных проблем является активное проведение должностными лицами контроль</w:t>
      </w:r>
      <w:r w:rsidRPr="00FB20F4">
        <w:rPr>
          <w:rFonts w:ascii="Arial" w:hAnsi="Arial" w:cs="Arial"/>
        </w:rPr>
        <w:softHyphen/>
        <w:t>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FF7667" w:rsidRPr="00FB20F4" w:rsidRDefault="001D6796" w:rsidP="00FF7667">
      <w:pPr>
        <w:pStyle w:val="a7"/>
        <w:ind w:firstLine="709"/>
        <w:jc w:val="both"/>
        <w:rPr>
          <w:rFonts w:ascii="Arial" w:hAnsi="Arial" w:cs="Arial"/>
        </w:rPr>
      </w:pPr>
      <w:r w:rsidRPr="00FB20F4">
        <w:rPr>
          <w:rFonts w:ascii="Arial" w:hAnsi="Arial" w:cs="Arial"/>
        </w:rPr>
        <w:t>6. В 2024</w:t>
      </w:r>
      <w:r w:rsidR="00FF7667" w:rsidRPr="00FB20F4">
        <w:rPr>
          <w:rFonts w:ascii="Arial" w:hAnsi="Arial" w:cs="Arial"/>
        </w:rPr>
        <w:t xml:space="preserve"> году в целях профилактики нарушений обязательных требований планируется:</w:t>
      </w:r>
    </w:p>
    <w:p w:rsidR="00FF7667" w:rsidRPr="00FB20F4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 w:rsidRPr="00FB20F4">
        <w:rPr>
          <w:rFonts w:ascii="Arial" w:hAnsi="Arial" w:cs="Arial"/>
        </w:rPr>
        <w:t>- постоянное совершенствование и развитие тематического раздела официальном интернет- сайте: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 w:rsidRPr="00FB20F4">
        <w:rPr>
          <w:rFonts w:ascii="Arial" w:hAnsi="Arial" w:cs="Arial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</w:t>
      </w:r>
      <w:r w:rsidRPr="00FB20F4">
        <w:rPr>
          <w:rFonts w:ascii="Arial" w:hAnsi="Arial" w:cs="Arial"/>
        </w:rPr>
        <w:softHyphen/>
        <w:t>ющих муниципальный контроль, их контактных данных;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своевременное размещение результатов проверок, подготовка развернутых ответов на часто задаваемые вопросы;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1D6796">
        <w:rPr>
          <w:rFonts w:ascii="Arial" w:hAnsi="Arial" w:cs="Arial"/>
        </w:rPr>
        <w:t>С учетом запланированных на 2024</w:t>
      </w:r>
      <w:r>
        <w:rPr>
          <w:rFonts w:ascii="Arial" w:hAnsi="Arial" w:cs="Arial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</w:t>
      </w:r>
      <w:r>
        <w:rPr>
          <w:rFonts w:ascii="Arial" w:hAnsi="Arial" w:cs="Arial"/>
        </w:rPr>
        <w:softHyphen/>
        <w:t>тролируемых лиц, что положительно скажется на росте экономического, инвестиционного и гра</w:t>
      </w:r>
      <w:r>
        <w:rPr>
          <w:rFonts w:ascii="Arial" w:hAnsi="Arial" w:cs="Arial"/>
        </w:rPr>
        <w:softHyphen/>
        <w:t>достроительного потенциала Тулюшского муниципального образования.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</w:p>
    <w:p w:rsidR="00FF7667" w:rsidRDefault="00FF7667" w:rsidP="00FF7667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3. Цели и задачи реализации программы профилактики рисков причинения вреда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Целями программы являются: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стимулирование добросовестного соблюдения контролируемыми лицами обязательных требова</w:t>
      </w:r>
      <w:r>
        <w:rPr>
          <w:rFonts w:ascii="Arial" w:hAnsi="Arial" w:cs="Arial"/>
        </w:rPr>
        <w:softHyphen/>
        <w:t>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устранение причин и факторов, способствующих нарушениям обязательных требований;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создание благоприятных условий для скорейшего доведения обязательных требований до кон</w:t>
      </w:r>
      <w:r>
        <w:rPr>
          <w:rFonts w:ascii="Arial" w:hAnsi="Arial" w:cs="Arial"/>
        </w:rPr>
        <w:softHyphen/>
        <w:t>тролируемых лиц, повышение информированности о способах их соблюдения.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Задачами настоящей программы являются: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формирование у контролируемых лиц единообразного понимания обязательных требований;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прозрачности деятельности при осуществлении муниципального контроля;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выявление наиболее часто встречающихся случаев нарушений обязательных требований, подго</w:t>
      </w:r>
      <w:r>
        <w:rPr>
          <w:rFonts w:ascii="Arial" w:hAnsi="Arial" w:cs="Arial"/>
        </w:rPr>
        <w:softHyphen/>
        <w:t>товка и размещение на официальном интернет-сайте соответствующих руководств в целях недопущения указанных нарушений.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</w:p>
    <w:p w:rsidR="00FF7667" w:rsidRDefault="00FF7667" w:rsidP="00FF7667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4. Перечень профилактических мероприятий, сроки (периодичность) их проведения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Мероприятия программы представляют собой комплекс мер, направленных на достижение це</w:t>
      </w:r>
      <w:r>
        <w:rPr>
          <w:rFonts w:ascii="Arial" w:hAnsi="Arial" w:cs="Arial"/>
        </w:rPr>
        <w:softHyphen/>
        <w:t>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принцип обязательности - строгая необходимость проведения профилактических мероприятий;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принцип полноты охвата - привлечение к настоящей программе максимально-возможного числа контролируемых лиц;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принцип релевантности - самостоятельный выбор контрольным органом формы профилактиче</w:t>
      </w:r>
      <w:r>
        <w:rPr>
          <w:rFonts w:ascii="Arial" w:hAnsi="Arial" w:cs="Arial"/>
        </w:rPr>
        <w:softHyphen/>
        <w:t>ских мероприятий, исходя из вида муниципального контроля, с учетом особенно</w:t>
      </w:r>
      <w:r>
        <w:rPr>
          <w:rFonts w:ascii="Arial" w:hAnsi="Arial" w:cs="Arial"/>
        </w:rPr>
        <w:softHyphen/>
        <w:t>стей контролируемых лиц (специфика деятельности, оптимальный способ коммуникации);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принцип актуальности - анализ и актуализация настоящей программы;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01D2">
        <w:rPr>
          <w:rFonts w:ascii="Arial" w:hAnsi="Arial" w:cs="Arial"/>
        </w:rPr>
        <w:t>принцип</w:t>
      </w:r>
      <w:r>
        <w:rPr>
          <w:rFonts w:ascii="Arial" w:hAnsi="Arial" w:cs="Arial"/>
        </w:rPr>
        <w:t xml:space="preserve"> периодичности - обеспечение безусловной регулярности проведения профилактиче</w:t>
      </w:r>
      <w:r>
        <w:rPr>
          <w:rFonts w:ascii="Arial" w:hAnsi="Arial" w:cs="Arial"/>
        </w:rPr>
        <w:softHyphen/>
        <w:t>ских мероприятий.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Перечень основных проф</w:t>
      </w:r>
      <w:r w:rsidR="001D6796">
        <w:rPr>
          <w:rFonts w:ascii="Arial" w:hAnsi="Arial" w:cs="Arial"/>
        </w:rPr>
        <w:t>илактических мероприятий на 2024</w:t>
      </w:r>
      <w:r>
        <w:rPr>
          <w:rFonts w:ascii="Arial" w:hAnsi="Arial" w:cs="Arial"/>
        </w:rPr>
        <w:t xml:space="preserve"> год установлен в таблице № 1 к настоящей программе.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№ 1</w:t>
      </w: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tbl>
      <w:tblPr>
        <w:tblOverlap w:val="never"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109"/>
        <w:gridCol w:w="1701"/>
        <w:gridCol w:w="3190"/>
      </w:tblGrid>
      <w:tr w:rsidR="00FF7667" w:rsidTr="00FF7667">
        <w:trPr>
          <w:trHeight w:hRule="exact" w:val="7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Профилактические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Периодичность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Адресат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мероприятия</w:t>
            </w:r>
          </w:p>
        </w:tc>
      </w:tr>
      <w:tr w:rsidR="00FF7667" w:rsidTr="00FF7667">
        <w:trPr>
          <w:trHeight w:val="9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Размещение на официальном интернет-сайте ак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туальной информации: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F7667" w:rsidTr="00FF7667">
        <w:trPr>
          <w:trHeight w:hRule="exact" w:val="12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тексты нормативных правовых актов, регулиру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ющих осуществление муниципального контроля;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поддерживать в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актуальном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состоянии</w:t>
            </w: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67" w:rsidRDefault="00FF7667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FF7667" w:rsidTr="00F3094C">
        <w:trPr>
          <w:trHeight w:hRule="exact" w:val="20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сведения об изменениях, внесенных в норматив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ные правовые акты, регулирующие осуществле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ние муниципального контроля, о сроках и порядке их вступления в силу;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F7667" w:rsidTr="00FF7667">
        <w:trPr>
          <w:trHeight w:hRule="exact" w:val="28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перечень 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нормативных правовых актов с указа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нием структурных единиц этих актов, содержа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щих обязательные требования, оценка соблюде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ния которых является предметом контроля, а также информацию о мерах ответственности, применяемых при нарушении обязательных тре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бований, с текстами в действующей редакции;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поддерживать в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актуальном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состоянии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F7667" w:rsidTr="00FF7667">
        <w:trPr>
          <w:trHeight w:hRule="exact" w:val="19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перечень индикаторов риска нарушения обяза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тельных требований, порядок отнесения объектов контроля к категориям риска;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не позднее 3 рабочих дней после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утверждения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F7667" w:rsidTr="00FF7667">
        <w:trPr>
          <w:trHeight w:hRule="exact" w:val="19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перечень объектов контроля, учитываемых в рамках формирования ежегодного плана кон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трольных (надзорных) мероприятий, с указанием категории риска;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не позднее 10 рабочих дней после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утверждения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F7667" w:rsidTr="00FF7667">
        <w:trPr>
          <w:trHeight w:hRule="exact" w:val="19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3094C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в течение 2024</w:t>
            </w:r>
            <w:r w:rsidR="00FF7667"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F7667" w:rsidTr="00F3094C">
        <w:trPr>
          <w:trHeight w:hRule="exact" w:val="200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 w:rsidP="00F3094C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в течение 202</w:t>
            </w:r>
            <w:r w:rsidR="00F3094C"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F7667" w:rsidTr="00F3094C">
        <w:trPr>
          <w:trHeight w:hRule="exact" w:val="196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3094C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в течение 2024</w:t>
            </w:r>
            <w:r w:rsidR="00FF7667"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F7667" w:rsidTr="00FF7667">
        <w:trPr>
          <w:trHeight w:hRule="exact" w:val="198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в срок до 3 дней со дня утверждения доклада (с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периодичностью, не реже одного раза в год)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F7667" w:rsidTr="00F3094C">
        <w:trPr>
          <w:trHeight w:hRule="exact" w:val="197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ежегодный доклад о муниципальном контроле;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в срок до 3 дней со дня утверждения доклада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F7667" w:rsidTr="00FF7667">
        <w:trPr>
          <w:trHeight w:hRule="exact" w:val="2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FF7667" w:rsidTr="00FF7667">
        <w:trPr>
          <w:trHeight w:hRule="exact" w:val="3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3094C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Программы профилактики на 2024</w:t>
            </w:r>
            <w:r w:rsidR="00FF7667"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3094C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не позднее 1 Декабря</w:t>
            </w:r>
            <w:r w:rsidR="00FF7667"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  <w:r w:rsidR="00FF7667"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 (проект Про</w:t>
            </w:r>
            <w:r w:rsidR="00FF7667"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граммы для об</w:t>
            </w:r>
            <w:r w:rsidR="00FF7667"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щественного об</w:t>
            </w:r>
            <w:r w:rsidR="00FF7667"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суждения); в те</w:t>
            </w:r>
            <w:r w:rsidR="00FF7667"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чение 5 дней со дня утверждения (утвержденной Программы)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FF7667" w:rsidTr="00F3094C">
        <w:trPr>
          <w:trHeight w:hRule="exact" w:val="19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Информирование контролируемых лиц и иных заинтересованных лиц по вопросам со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блюдения обязательных требований посред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ством: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FF7667" w:rsidTr="00F3094C">
        <w:trPr>
          <w:trHeight w:hRule="exact" w:val="19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публикаций на официальном интернет-сайте и в газете «Вестник Тулюшского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3094C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в течение 2024</w:t>
            </w:r>
            <w:r w:rsidR="00FF7667"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FF7667" w:rsidTr="00F3094C">
        <w:trPr>
          <w:trHeight w:hRule="exact" w:val="19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Обобщение контрольным (надзорным) орга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ном правоприменительной практики осу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ществления муниципального контроля в ча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сти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FF7667" w:rsidTr="00F3094C">
        <w:trPr>
          <w:trHeight w:hRule="exact" w:val="198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ством случаях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в соответствии с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законодательством Российской Федерации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FF7667" w:rsidTr="00FF7667">
        <w:trPr>
          <w:trHeight w:hRule="exact" w:val="36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Консультирование должностным лицом контрольного (надзорного) органа (по теле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фону, посредством видео-конференцсвязи, на личном приеме либо в ходе проведения профилактического мероприятия, кон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трольного (надзорного) мероприятия)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по обращениям контролируемых лиц и их представите</w:t>
            </w:r>
            <w:r w:rsidR="00F3094C"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лей, по</w:t>
            </w:r>
            <w:r w:rsidR="00F3094C"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ступившим в течении 2024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FF7667" w:rsidTr="00FF7667">
        <w:trPr>
          <w:trHeight w:hRule="exact" w:val="19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Проведение обязательных профилактических визитов в отношении контролируемых лиц, приступающих к осуществлению дея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тельности в определенной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не реже чем 2</w:t>
            </w:r>
            <w:r w:rsidR="00F3094C"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 xml:space="preserve"> раза в год (I и IV квартал 2024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FF7667" w:rsidTr="00FF7667">
        <w:trPr>
          <w:trHeight w:hRule="exact" w:val="23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3094C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не позднее 1 декабря</w:t>
            </w:r>
            <w:r w:rsidR="00FF7667"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 xml:space="preserve"> 2023 года (разработка); не позднее 20 де</w:t>
            </w:r>
            <w:r w:rsidR="00FF7667"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кабря 2023 года (утверждение)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</w:tbl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</w:p>
    <w:p w:rsidR="00FF7667" w:rsidRDefault="00FF7667" w:rsidP="00FF7667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5. Показатели результативности и эффективности программы профилактики рисков при</w:t>
      </w:r>
      <w:r>
        <w:rPr>
          <w:rFonts w:ascii="Arial" w:hAnsi="Arial" w:cs="Arial"/>
          <w:b/>
        </w:rPr>
        <w:softHyphen/>
        <w:t>чинения вреда</w:t>
      </w:r>
    </w:p>
    <w:p w:rsidR="00FF7667" w:rsidRDefault="00FF7667" w:rsidP="00FF7667">
      <w:pPr>
        <w:pStyle w:val="a7"/>
        <w:jc w:val="center"/>
        <w:rPr>
          <w:rFonts w:ascii="Arial" w:hAnsi="Arial" w:cs="Arial"/>
          <w:b/>
        </w:rPr>
      </w:pP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Отдельное финансирование на проведение контрольных мероприятий и реализа</w:t>
      </w:r>
      <w:r>
        <w:rPr>
          <w:rFonts w:ascii="Arial" w:hAnsi="Arial" w:cs="Arial"/>
        </w:rPr>
        <w:softHyphen/>
        <w:t>ции настоящей программы не предусмотрено.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Текущее управление и контроль за ходом реализации программы осуществляет глава администрации Тулюшского сельского поселения.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Мониторинг реализации программы осуществляется на регулярной основе.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  <w:b/>
          <w:i/>
        </w:rPr>
      </w:pPr>
    </w:p>
    <w:p w:rsidR="001D6796" w:rsidRDefault="001D6796" w:rsidP="00FF7667">
      <w:pPr>
        <w:pStyle w:val="a7"/>
        <w:ind w:firstLine="709"/>
        <w:jc w:val="right"/>
        <w:rPr>
          <w:rFonts w:ascii="Arial" w:hAnsi="Arial" w:cs="Arial"/>
        </w:rPr>
      </w:pPr>
    </w:p>
    <w:p w:rsidR="001D6796" w:rsidRDefault="001D6796" w:rsidP="00FF7667">
      <w:pPr>
        <w:pStyle w:val="a7"/>
        <w:ind w:firstLine="709"/>
        <w:jc w:val="right"/>
        <w:rPr>
          <w:rFonts w:ascii="Arial" w:hAnsi="Arial" w:cs="Arial"/>
        </w:rPr>
      </w:pPr>
    </w:p>
    <w:p w:rsidR="001D6796" w:rsidRDefault="001D6796" w:rsidP="00FF7667">
      <w:pPr>
        <w:pStyle w:val="a7"/>
        <w:ind w:firstLine="709"/>
        <w:jc w:val="right"/>
        <w:rPr>
          <w:rFonts w:ascii="Arial" w:hAnsi="Arial" w:cs="Arial"/>
        </w:rPr>
      </w:pPr>
    </w:p>
    <w:p w:rsidR="001D6796" w:rsidRDefault="001D6796" w:rsidP="00FF7667">
      <w:pPr>
        <w:pStyle w:val="a7"/>
        <w:ind w:firstLine="709"/>
        <w:jc w:val="right"/>
        <w:rPr>
          <w:rFonts w:ascii="Arial" w:hAnsi="Arial" w:cs="Arial"/>
        </w:rPr>
      </w:pPr>
    </w:p>
    <w:p w:rsidR="001D6796" w:rsidRDefault="001D6796" w:rsidP="00FF7667">
      <w:pPr>
        <w:pStyle w:val="a7"/>
        <w:ind w:firstLine="709"/>
        <w:jc w:val="right"/>
        <w:rPr>
          <w:rFonts w:ascii="Arial" w:hAnsi="Arial" w:cs="Arial"/>
        </w:rPr>
      </w:pPr>
    </w:p>
    <w:p w:rsidR="001D6796" w:rsidRDefault="001D6796" w:rsidP="00FF7667">
      <w:pPr>
        <w:pStyle w:val="a7"/>
        <w:ind w:firstLine="709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Таблица № 2</w:t>
      </w:r>
    </w:p>
    <w:p w:rsidR="00FF7667" w:rsidRDefault="00FF7667" w:rsidP="00FF7667">
      <w:pPr>
        <w:pStyle w:val="a7"/>
        <w:ind w:firstLine="709"/>
        <w:jc w:val="right"/>
        <w:rPr>
          <w:rFonts w:ascii="Arial" w:hAnsi="Arial" w:cs="Arial"/>
        </w:rPr>
      </w:pP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1762"/>
        <w:gridCol w:w="2444"/>
        <w:gridCol w:w="3262"/>
        <w:gridCol w:w="1527"/>
      </w:tblGrid>
      <w:tr w:rsidR="00FF7667" w:rsidTr="00FF7667">
        <w:trPr>
          <w:trHeight w:hRule="exact" w:val="77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Функции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Контакты</w:t>
            </w:r>
          </w:p>
        </w:tc>
      </w:tr>
      <w:tr w:rsidR="00FF7667" w:rsidTr="00FF7667">
        <w:trPr>
          <w:trHeight w:hRule="exact" w:val="12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3094C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Симаков Алексей Викторович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Глава Тулюшского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Организация и ко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ординация деятельности по реа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лизации программы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3094C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89140100628</w:t>
            </w:r>
          </w:p>
        </w:tc>
      </w:tr>
      <w:tr w:rsidR="00FF7667" w:rsidTr="00FF7667">
        <w:trPr>
          <w:trHeight w:hRule="exact" w:val="15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3094C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Мозолевский Михаил Анатольевич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Специалист администрации Тулюшского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Организация и ко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ординация деятельности по реа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лизации программы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3094C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89526179086</w:t>
            </w:r>
          </w:p>
        </w:tc>
      </w:tr>
    </w:tbl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</w:t>
      </w:r>
      <w:r>
        <w:rPr>
          <w:rFonts w:ascii="Arial" w:hAnsi="Arial" w:cs="Arial"/>
        </w:rPr>
        <w:softHyphen/>
        <w:t>личении количества и качества проводимых профилактических мероприятий.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</w:t>
      </w:r>
      <w:r>
        <w:rPr>
          <w:rFonts w:ascii="Arial" w:hAnsi="Arial" w:cs="Arial"/>
        </w:rPr>
        <w:softHyphen/>
        <w:t>дении профилактических мероприятий.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Целевые показатели результативности мероприятий программы по муниципальному контролю: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количество выявленных нарушений обязательных требований;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сайте, консультирования и профилактического визита).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Показатели эффективности: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Снижение количества выявленных при проведении контрольно</w:t>
      </w:r>
      <w:r>
        <w:rPr>
          <w:rFonts w:ascii="Arial" w:hAnsi="Arial" w:cs="Arial"/>
        </w:rPr>
        <w:softHyphen/>
        <w:t>-надзорных мероприя</w:t>
      </w:r>
      <w:r>
        <w:rPr>
          <w:rFonts w:ascii="Arial" w:hAnsi="Arial" w:cs="Arial"/>
        </w:rPr>
        <w:softHyphen/>
        <w:t>тий нарушений обязательных требований.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проведенных профилактических мероприятий контрольным (надзор</w:t>
      </w:r>
      <w:r>
        <w:rPr>
          <w:rFonts w:ascii="Arial" w:hAnsi="Arial" w:cs="Arial"/>
        </w:rPr>
        <w:softHyphen/>
        <w:t>ным) органом, ед.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Доля профилактических мероприятий в объеме контрольно</w:t>
      </w:r>
      <w:r>
        <w:rPr>
          <w:rFonts w:ascii="Arial" w:hAnsi="Arial" w:cs="Arial"/>
        </w:rPr>
        <w:softHyphen/>
        <w:t>-надзорных мероприятий, %.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Показатель рассчитывается как отношение количества проведенных профилактических мероприятий к количеству проведенных контрольно-</w:t>
      </w:r>
      <w:r>
        <w:rPr>
          <w:rFonts w:ascii="Arial" w:hAnsi="Arial" w:cs="Arial"/>
        </w:rPr>
        <w:softHyphen/>
        <w:t>надзорных мероприятий. Ожидается ежегодный рост указанного показателя.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Отчетным периодом для определения значений показателей является календарный год.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 Результаты оценки фактических (достигнутых) значений показателей результатов деятельности установлены в таблице № 3.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</w:p>
    <w:p w:rsidR="001D6796" w:rsidRDefault="001D6796" w:rsidP="00FF7667">
      <w:pPr>
        <w:pStyle w:val="a7"/>
        <w:ind w:firstLine="709"/>
        <w:jc w:val="right"/>
        <w:rPr>
          <w:rFonts w:ascii="Arial" w:hAnsi="Arial" w:cs="Arial"/>
        </w:rPr>
      </w:pPr>
    </w:p>
    <w:p w:rsidR="001D6796" w:rsidRDefault="001D6796" w:rsidP="00FF7667">
      <w:pPr>
        <w:pStyle w:val="a7"/>
        <w:ind w:firstLine="709"/>
        <w:jc w:val="right"/>
        <w:rPr>
          <w:rFonts w:ascii="Arial" w:hAnsi="Arial" w:cs="Arial"/>
        </w:rPr>
      </w:pPr>
    </w:p>
    <w:p w:rsidR="001D6796" w:rsidRDefault="001D6796" w:rsidP="00FF7667">
      <w:pPr>
        <w:pStyle w:val="a7"/>
        <w:ind w:firstLine="709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Таблица №3</w:t>
      </w:r>
    </w:p>
    <w:p w:rsidR="00FF7667" w:rsidRDefault="00FF7667" w:rsidP="00FF7667">
      <w:pPr>
        <w:pStyle w:val="a7"/>
        <w:ind w:firstLine="709"/>
        <w:jc w:val="right"/>
        <w:rPr>
          <w:rFonts w:ascii="Arial" w:hAnsi="Arial" w:cs="Arial"/>
        </w:rPr>
      </w:pPr>
    </w:p>
    <w:tbl>
      <w:tblPr>
        <w:tblOverlap w:val="never"/>
        <w:tblW w:w="96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690"/>
        <w:gridCol w:w="857"/>
        <w:gridCol w:w="1553"/>
        <w:gridCol w:w="567"/>
        <w:gridCol w:w="851"/>
        <w:gridCol w:w="708"/>
        <w:gridCol w:w="567"/>
        <w:gridCol w:w="578"/>
        <w:gridCol w:w="562"/>
        <w:gridCol w:w="566"/>
        <w:gridCol w:w="562"/>
      </w:tblGrid>
      <w:tr w:rsidR="00FF7667" w:rsidTr="00FF7667">
        <w:trPr>
          <w:trHeight w:hRule="exact" w:val="118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Сроки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ис</w:t>
            </w: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пол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не</w:t>
            </w: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ния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Показатели результатов деятельности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Бюджетные ассигнования в разрезе бюджетов (рас</w:t>
            </w: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ход), тыс. руб.</w:t>
            </w:r>
          </w:p>
        </w:tc>
      </w:tr>
      <w:tr w:rsidR="00FF7667" w:rsidTr="00FF7667">
        <w:trPr>
          <w:trHeight w:hRule="exact" w:val="1853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7667" w:rsidRDefault="00FF7667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7667" w:rsidRDefault="00FF7667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7667" w:rsidRDefault="00FF7667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ед.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из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Пла</w:t>
            </w: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softHyphen/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новое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значе</w:t>
            </w: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softHyphen/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Фак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тическ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ое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значе</w:t>
            </w: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softHyphen/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Отк-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ло</w:t>
            </w: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softHyphen/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не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ние,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(-/+,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Иные</w:t>
            </w:r>
          </w:p>
        </w:tc>
      </w:tr>
      <w:tr w:rsidR="00FF7667" w:rsidTr="001D6796">
        <w:trPr>
          <w:trHeight w:hRule="exact" w:val="4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Программа про</w:t>
            </w: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филактики рис</w:t>
            </w: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 xml:space="preserve">ков причинения вреда (ущерба) охраняемым законом ценностям по </w:t>
            </w:r>
            <w:r w:rsidR="001D6796"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муниципаль</w:t>
            </w:r>
            <w:r w:rsidR="001D6796"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ному контролю на 2024</w:t>
            </w: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1D6796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Выполнение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запланированных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</w:tbl>
    <w:p w:rsidR="00FF7667" w:rsidRDefault="00FF7667" w:rsidP="00FF7667">
      <w:pPr>
        <w:rPr>
          <w:i/>
        </w:rPr>
      </w:pPr>
    </w:p>
    <w:p w:rsidR="006E552D" w:rsidRDefault="006E552D" w:rsidP="00FF7667">
      <w:pPr>
        <w:tabs>
          <w:tab w:val="left" w:pos="3864"/>
        </w:tabs>
      </w:pPr>
    </w:p>
    <w:sectPr w:rsidR="006E552D" w:rsidSect="00C8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724" w:rsidRDefault="00572724" w:rsidP="00FF7667">
      <w:r>
        <w:separator/>
      </w:r>
    </w:p>
  </w:endnote>
  <w:endnote w:type="continuationSeparator" w:id="0">
    <w:p w:rsidR="00572724" w:rsidRDefault="00572724" w:rsidP="00FF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724" w:rsidRDefault="00572724" w:rsidP="00FF7667">
      <w:r>
        <w:separator/>
      </w:r>
    </w:p>
  </w:footnote>
  <w:footnote w:type="continuationSeparator" w:id="0">
    <w:p w:rsidR="00572724" w:rsidRDefault="00572724" w:rsidP="00FF7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E87"/>
    <w:rsid w:val="00063DA4"/>
    <w:rsid w:val="0017461A"/>
    <w:rsid w:val="001D6796"/>
    <w:rsid w:val="00225E87"/>
    <w:rsid w:val="002E01D2"/>
    <w:rsid w:val="003B514C"/>
    <w:rsid w:val="00562B61"/>
    <w:rsid w:val="00572724"/>
    <w:rsid w:val="006221FC"/>
    <w:rsid w:val="006E552D"/>
    <w:rsid w:val="00AC18AE"/>
    <w:rsid w:val="00AF29BF"/>
    <w:rsid w:val="00C80FEA"/>
    <w:rsid w:val="00CF2A21"/>
    <w:rsid w:val="00F3094C"/>
    <w:rsid w:val="00F74287"/>
    <w:rsid w:val="00FA48CA"/>
    <w:rsid w:val="00FB20F4"/>
    <w:rsid w:val="00FD74CA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26F44-66F7-409F-A1C7-E49A7CD9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6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F7667"/>
  </w:style>
  <w:style w:type="paragraph" w:styleId="a5">
    <w:name w:val="footer"/>
    <w:basedOn w:val="a"/>
    <w:link w:val="a6"/>
    <w:uiPriority w:val="99"/>
    <w:unhideWhenUsed/>
    <w:rsid w:val="00FF76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F7667"/>
  </w:style>
  <w:style w:type="paragraph" w:styleId="a7">
    <w:name w:val="No Spacing"/>
    <w:uiPriority w:val="99"/>
    <w:qFormat/>
    <w:rsid w:val="00FF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locked/>
    <w:rsid w:val="00FF766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FF7667"/>
    <w:pPr>
      <w:widowControl w:val="0"/>
      <w:shd w:val="clear" w:color="auto" w:fill="FFFFFF"/>
      <w:spacing w:line="322" w:lineRule="exact"/>
      <w:ind w:hanging="13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Основной текст (2)_"/>
    <w:link w:val="21"/>
    <w:locked/>
    <w:rsid w:val="00FF7667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F7667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Nonformat">
    <w:name w:val="ConsNonformat"/>
    <w:rsid w:val="00FF7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FF76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 + 11"/>
    <w:aliases w:val="5 pt"/>
    <w:rsid w:val="00FF76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0pt">
    <w:name w:val="Основной текст + 10 pt"/>
    <w:rsid w:val="00FF76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D67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67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Асус</cp:lastModifiedBy>
  <cp:revision>4</cp:revision>
  <cp:lastPrinted>2023-11-28T06:58:00Z</cp:lastPrinted>
  <dcterms:created xsi:type="dcterms:W3CDTF">2023-11-28T06:12:00Z</dcterms:created>
  <dcterms:modified xsi:type="dcterms:W3CDTF">2023-11-28T07:05:00Z</dcterms:modified>
</cp:coreProperties>
</file>